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2"/>
        <w:numPr>
          <w:ilvl w:val="0"/>
          <w:numId w:val="0"/>
        </w:numPr>
        <w:spacing w:before="200" w:after="120"/>
        <w:outlineLvl w:val="1"/>
        <w:rPr/>
      </w:pPr>
      <w:r>
        <w:rPr/>
        <w:t>CV</w:t>
      </w:r>
    </w:p>
    <w:p>
      <w:pPr>
        <w:pStyle w:val="Brdtext"/>
        <w:rPr/>
      </w:pPr>
      <w:r>
        <w:rPr/>
        <w:t>Årets Sörmlandskonstnär 2009</w:t>
        <w:br/>
        <w:t>Katrineholms-Kurirens kulturpris 2007</w:t>
      </w:r>
    </w:p>
    <w:p>
      <w:pPr>
        <w:pStyle w:val="Rubrik3"/>
        <w:rPr/>
      </w:pPr>
      <w:r>
        <w:rPr/>
        <w:t>UTSTÄLLNINGAR I URVAL</w:t>
      </w:r>
    </w:p>
    <w:p>
      <w:pPr>
        <w:pStyle w:val="Brdtext"/>
        <w:rPr/>
      </w:pPr>
      <w:r>
        <w:rPr/>
        <w:t>2020 - Konstmagasinet, Katrineholm</w:t>
      </w:r>
    </w:p>
    <w:p>
      <w:pPr>
        <w:pStyle w:val="Brdtext"/>
        <w:rPr/>
      </w:pPr>
      <w:r>
        <w:rPr/>
        <w:t>2019 - Galleri Persgården, Visingsö</w:t>
        <w:br/>
        <w:t>2018 - Konstrunda resp julutställning i Katrineholm</w:t>
        <w:br/>
        <w:t>2017 - Konstrunda på Visingsö</w:t>
        <w:br/>
        <w:t>2016 - Vingåker, Åbrogården, Decembersalong Katrineholm  </w:t>
        <w:br/>
        <w:t>2015 - Galleri Fiskhuset, Nyköping</w:t>
        <w:br/>
        <w:t>2015 - Porträttsalong, Katrineholm</w:t>
        <w:br/>
        <w:t>2014 - Åre konstförening, Järpen</w:t>
        <w:br/>
        <w:t>2013 - Stenhuset, Surahammar</w:t>
        <w:br/>
        <w:t>2012 - Konstmagasinet, Katrineholm</w:t>
        <w:br/>
        <w:t>2012 - Kvarnen, Torshälla</w:t>
        <w:br/>
        <w:t>2012 - Galleri White, Odensbacken</w:t>
        <w:br/>
        <w:t>2011 - SMHI, Norrköping</w:t>
        <w:br/>
        <w:t>2010 - Galleri Persgården, Visingsö</w:t>
        <w:br/>
        <w:t>2010 - 2015 Konst på Åsen, Sörtorp, Katrineholm</w:t>
        <w:br/>
        <w:t>2010 - FSK, Konstnärshuset Stockholm</w:t>
        <w:br/>
        <w:t>2010 - NK-villan i Nyköping</w:t>
        <w:br/>
        <w:t>2009 - Köpings konsthall</w:t>
        <w:br/>
        <w:t>2009 - Eskilstuna, konstfrämjandet</w:t>
        <w:br/>
        <w:t>2009 - Konst på Åsen, Sörtorp, Katrineholm</w:t>
        <w:br/>
        <w:t>2009 - VECKANS BILD , Katrineholm s konsthall</w:t>
        <w:br/>
        <w:t>2008 - Hallstahammars konstförening</w:t>
        <w:br/>
        <w:t>2007 - INTRYCK - UTTRYCK, Katrineholms konsthall</w:t>
        <w:br/>
        <w:t>2007 - Sjöfartsverkets konstförening i Norrköping</w:t>
        <w:br/>
        <w:t>2007 - BodenBoden på Åland och Galleri Svanen, Tysslingen</w:t>
        <w:br/>
        <w:t>2007 - Norrköping, galleri Kronan</w:t>
        <w:br/>
        <w:t>2006 - Uppsala, konstfrämjandet</w:t>
        <w:br/>
        <w:t>2006 - Galleri Hjälmarstrand, Katrineholms konsthall PROCESSEN</w:t>
        <w:br/>
        <w:t>2006 - Yxtaholm i Flen, Nyköping galleri Formverk</w:t>
        <w:br/>
        <w:t>2006 - VIKT AV VIKT AVIGT VIKT(igt), Arvika konsthall</w:t>
        <w:br/>
        <w:t>2005 - VIKT AV VIKT AVIGT VIKT(igt), Katrineholms konsthall</w:t>
        <w:br/>
        <w:t>2005 - Stjärnhov, Vingåker</w:t>
        <w:br/>
        <w:t>2004 - Katrineholm, Nyköping, Eskilstuna, Örebro</w:t>
        <w:br/>
        <w:t>2003 - Gränna Hallska Gården, Nyköping, Katrineholm, Årebro konstfrämjandet</w:t>
        <w:br/>
        <w:t>2002 - Enköping Galleri Fårakroken</w:t>
        <w:br/>
        <w:t>2002 - Arvidsjaurs konstförening, Örebro konstfrämjandet</w:t>
        <w:br/>
        <w:t>2000 - Katrineholm, Stjernsund, Salo i Finland, Södertälje, Örebro</w:t>
        <w:br/>
        <w:t>1999 - Visingsö, Oxelösund, Örebro</w:t>
        <w:br/>
        <w:t>1998 - Stockholm FSK</w:t>
        <w:br/>
        <w:t>1998 - Kaskö i Finland, Oxelösund Galleri Slätpricken</w:t>
        <w:br/>
        <w:t>1997 - Katrineholm</w:t>
      </w:r>
    </w:p>
    <w:p>
      <w:pPr>
        <w:pStyle w:val="Rubrik3"/>
        <w:rPr/>
      </w:pPr>
      <w:r>
        <w:rPr/>
        <w:t>JURYBEDÅMDA UTSTÄLLNINGAR</w:t>
      </w:r>
    </w:p>
    <w:p>
      <w:pPr>
        <w:pStyle w:val="Brdtext"/>
        <w:rPr/>
      </w:pPr>
      <w:r>
        <w:rPr/>
        <w:t>2011 - Edsvik Konsthall, Akvarellsalong</w:t>
        <w:br/>
        <w:t>1986, 1992, 1993, 1996, 1997Sörmlandssalongen</w:t>
        <w:br/>
        <w:t>1997 - Salong Kusten Oxelösund</w:t>
        <w:br/>
        <w:t>1994 - FSK Stockholm</w:t>
        <w:br/>
        <w:t>1992 - Länssalongen Jönköping</w:t>
      </w:r>
    </w:p>
    <w:p>
      <w:pPr>
        <w:pStyle w:val="Rubrik3"/>
        <w:rPr/>
      </w:pPr>
      <w:r>
        <w:rPr/>
        <w:t>INKÖPT AV</w:t>
      </w:r>
    </w:p>
    <w:p>
      <w:pPr>
        <w:pStyle w:val="Brdtext"/>
        <w:rPr/>
      </w:pPr>
      <w:r>
        <w:rPr/>
        <w:t>Landstinget Örebro,</w:t>
        <w:br/>
        <w:t>Landstinget Sörmland, Katrineholm, Flen, Vingåker,</w:t>
        <w:br/>
        <w:t>Eskilstuna, Arvidsjaur, Degerfors, Norrköping, Köping</w:t>
        <w:br/>
        <w:t>Nyköping, Arvika m fl kommuner, Salo i Finland,</w:t>
        <w:br/>
        <w:t>samt ett flertal konstföreningar, Våra Gårdar</w:t>
      </w:r>
    </w:p>
    <w:p>
      <w:pPr>
        <w:pStyle w:val="Rubrik3"/>
        <w:rPr/>
      </w:pPr>
      <w:r>
        <w:rPr/>
        <w:t>PEDAGOGISKA UPPDRAG OCH ANNAT</w:t>
      </w:r>
    </w:p>
    <w:p>
      <w:pPr>
        <w:pStyle w:val="Brdtext"/>
        <w:rPr/>
      </w:pPr>
      <w:r>
        <w:rPr/>
        <w:t>Deltagit på Liljevalchs konsthall i "Ser du löven för alla träd " 2012</w:t>
        <w:br/>
        <w:t>Väggmålningar i Katrineholms kommuns vattenverk,</w:t>
        <w:br/>
        <w:t>Trädgårdsbänk vid Tallåsskolans gård i Katrineholm,</w:t>
        <w:br/>
        <w:t>Utfört målningar i trapphallen i Julita skola, i Häringeskollan i Valla</w:t>
        <w:br/>
        <w:t>och i Forssjö skola tillsammans med eleverna i respektive skola</w:t>
        <w:br/>
        <w:t>Utsmyckningsuppdrag i Lyan, Julitas samlingslokal.</w:t>
        <w:br/>
        <w:t>Annat som frestar är många former av konsthantverk och även</w:t>
        <w:br/>
        <w:t>eldskulptur, grässkulptur mm.</w:t>
        <w:br/>
        <w:t>Cirkelledare för målarkurser sen 80-talet i Katrineholm.</w:t>
        <w:br/>
        <w:t>Gästlärare på Åsa och Kjesäters folkhögskolor.</w:t>
      </w:r>
    </w:p>
    <w:p>
      <w:pPr>
        <w:pStyle w:val="Rubrik3"/>
        <w:rPr/>
      </w:pPr>
      <w:r>
        <w:rPr/>
        <w:t>MEDLEM I</w:t>
      </w:r>
    </w:p>
    <w:p>
      <w:pPr>
        <w:pStyle w:val="Brdtext"/>
        <w:rPr/>
      </w:pPr>
      <w:r>
        <w:rPr/>
        <w:t>KRO, Konstnärernas Riksorganisation</w:t>
        <w:br/>
        <w:t>KC mitt, Konstnärscentrum</w:t>
        <w:br/>
        <w:t>KIKK, Konstnärer i Katrineholms Kommun</w:t>
        <w:br/>
        <w:t>Nordiska Akvarellsällskapet</w:t>
        <w:br/>
        <w:t>Svenska Konstnärer</w:t>
        <w:br/>
        <w:t>BUS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sv-SE" w:eastAsia="zh-CN" w:bidi="hi-IN"/>
    </w:rPr>
  </w:style>
  <w:style w:type="paragraph" w:styleId="Rubrik2">
    <w:name w:val="Heading 2"/>
    <w:basedOn w:val="Rubrik"/>
    <w:next w:val="Brdtext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imSun" w:cs="Lucida Sans"/>
      <w:b/>
      <w:bCs/>
      <w:sz w:val="36"/>
      <w:szCs w:val="36"/>
    </w:rPr>
  </w:style>
  <w:style w:type="paragraph" w:styleId="Rubrik3">
    <w:name w:val="Heading 3"/>
    <w:basedOn w:val="Rubrik"/>
    <w:next w:val="Brdtext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Lucida Sans"/>
      <w:b/>
      <w:bCs/>
      <w:sz w:val="28"/>
      <w:szCs w:val="28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LibreOffice/5.2.5.1$Windows_X86_64 LibreOffice_project/0312e1a284a7d50ca85a365c316c7abbf20a4d22</Application>
  <Pages>2</Pages>
  <Words>396</Words>
  <Characters>2547</Characters>
  <CharactersWithSpaces>2933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2022-01-26T16:04:57Z</dcterms:created>
  <dc:creator/>
  <dc:description/>
  <dc:language>sv-SE</dc:language>
  <cp:lastModifiedBy/>
  <dcterms:modified xsi:type="dcterms:W3CDTF">2022-01-26T16:05:31Z</dcterms:modified>
  <cp:revision>1</cp:revision>
  <dc:subject/>
  <dc:title/>
</cp:coreProperties>
</file>